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E306" w14:textId="261BC9B4" w:rsidR="001E32E4" w:rsidRDefault="001E32E4" w:rsidP="00BE70C2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До </w:t>
      </w:r>
    </w:p>
    <w:p w14:paraId="54C92010" w14:textId="19D4D702" w:rsidR="001E32E4" w:rsidRDefault="001E32E4" w:rsidP="00BE70C2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Всички заинтересовани</w:t>
      </w:r>
    </w:p>
    <w:p w14:paraId="1015A25D" w14:textId="77777777" w:rsidR="001E32E4" w:rsidRDefault="001E32E4" w:rsidP="00BE70C2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</w:p>
    <w:p w14:paraId="2A1E6DB2" w14:textId="000D0F6E" w:rsidR="00BE70C2" w:rsidRPr="009450ED" w:rsidRDefault="009450ED" w:rsidP="00BE70C2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Уважаеми Дами и Господа,</w:t>
      </w:r>
    </w:p>
    <w:p w14:paraId="5B66DA66" w14:textId="02E2D057" w:rsidR="00BE70C2" w:rsidRDefault="001E32E4" w:rsidP="00CA31EF">
      <w:pPr>
        <w:spacing w:before="100" w:beforeAutospacing="1" w:after="12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 С настоящото В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и 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представяме възможността ни за предоставяне на краткосрочни и дългосрочни услуги по отношение на доставката на природен газ в една от следните форми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7D22B9D" w14:textId="77777777" w:rsidR="001E32E4" w:rsidRPr="001E32E4" w:rsidRDefault="001E32E4" w:rsidP="00CA31EF">
      <w:pPr>
        <w:spacing w:before="100" w:beforeAutospacing="1" w:after="12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D55B1E" w14:textId="12DA3B2C" w:rsidR="00BE70C2" w:rsidRPr="00BE70C2" w:rsidRDefault="00BE70C2" w:rsidP="00BE70C2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70C2">
        <w:rPr>
          <w:rFonts w:ascii="Times New Roman" w:eastAsia="Times New Roman" w:hAnsi="Times New Roman" w:cs="Times New Roman"/>
          <w:kern w:val="0"/>
          <w14:ligatures w14:val="none"/>
        </w:rPr>
        <w:t>„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осигури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доставка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="00B2194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2194D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природен газ </w:t>
      </w:r>
      <w:r w:rsidR="00A9688D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до договорена </w:t>
      </w:r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точка </w:t>
      </w:r>
      <w:r w:rsidR="009F205B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на</w:t>
      </w:r>
      <w:r w:rsidR="00A9688D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</w:t>
      </w:r>
      <w:r w:rsidR="009F205B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газопреносна мрежа в ЦИЕ </w:t>
      </w:r>
      <w:r w:rsidR="00A9688D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от надеждни производители на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втечнен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природен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(LNG);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или</w:t>
      </w:r>
      <w:proofErr w:type="spellEnd"/>
    </w:p>
    <w:p w14:paraId="7B155321" w14:textId="2BA744CB" w:rsidR="00BE70C2" w:rsidRPr="00BE70C2" w:rsidRDefault="00BE70C2" w:rsidP="00BE70C2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Вашето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дружество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самостоятелно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осигури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LNG </w:t>
      </w:r>
      <w:r w:rsidR="001E32E4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доставка до терминали</w:t>
      </w:r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в Гърция и Турция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като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</w:t>
      </w:r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въз основа на основа на сключен договор ще извърши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приемане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LNG,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регазификация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временно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съхранение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пренос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доставка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еквивалентно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количество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природен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точка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прехвърляне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собствеността</w:t>
      </w:r>
      <w:proofErr w:type="spellEnd"/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на газопреносна мрежа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за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която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притежава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необходимите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9F223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разрешения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извършване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сделки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C2312E5" w14:textId="77777777" w:rsidR="00BE70C2" w:rsidRPr="00BE70C2" w:rsidRDefault="00BE70C2" w:rsidP="00BE70C2">
      <w:pPr>
        <w:spacing w:before="100" w:beforeAutospacing="1" w:after="12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Основното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предимство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състои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комбинацията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от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осигурен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дългосрочен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достъп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диверсифицирани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терминали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регазификация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LNG,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както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регистрациите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повечето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държави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от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Централна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Източна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Европа,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което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позволява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разработваме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разнообразни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продуктови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решения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98C969" w14:textId="4B06E86D" w:rsidR="00BE70C2" w:rsidRPr="00BE70C2" w:rsidRDefault="00BE70C2" w:rsidP="00BE70C2">
      <w:pPr>
        <w:spacing w:before="100" w:beforeAutospacing="1" w:after="12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Благодарение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настоящите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възможности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областта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LNG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сме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готови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E924D5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осигурим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регазификация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съхранение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пренос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като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този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начин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гарантираме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сигурни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гъвкави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доставки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LNG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предстоящия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зимен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период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както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надеждни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краткосрочни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и/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или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дългосрочни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решения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изцяло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съобразени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с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изискванията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европейското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законодателство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73A27A" w14:textId="1B8A6CF5" w:rsidR="00BE70C2" w:rsidRPr="00BE70C2" w:rsidRDefault="00E924D5" w:rsidP="00BE70C2">
      <w:pPr>
        <w:spacing w:before="100" w:beforeAutospacing="1" w:after="12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Водени от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разбирането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че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държави</w:t>
      </w:r>
      <w:proofErr w:type="spellEnd"/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те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региона</w:t>
      </w:r>
      <w:proofErr w:type="spellEnd"/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на ЦИЕ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следва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разполагат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със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сигурни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надеждни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алтернативи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маршрути и източници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за доставка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="009F223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природен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газ</w:t>
      </w:r>
      <w:proofErr w:type="spellEnd"/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, ни</w:t>
      </w:r>
      <w:r w:rsidR="009F223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е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сме отворени за пар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ньорства с утвърдени компании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на пазара на едро на природен газ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„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може да</w:t>
      </w:r>
      <w:r w:rsidR="00566927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предл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ожи</w:t>
      </w:r>
      <w:proofErr w:type="spellEnd"/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надеждни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алтернативни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решения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изразява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готовност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ги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сподели със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своите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партньори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9EE95B" w14:textId="2FEAAE3E" w:rsidR="00525241" w:rsidRDefault="00566927" w:rsidP="00566927">
      <w:pPr>
        <w:spacing w:before="100" w:beforeAutospacing="1" w:after="120" w:line="276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При проявен интерес от Ваша страна, м</w:t>
      </w:r>
      <w:r w:rsidR="00CA31EF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оля да</w:t>
      </w:r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ни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предоставите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Ваш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ия</w:t>
      </w:r>
      <w:proofErr w:type="spellEnd"/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неанга</w:t>
      </w:r>
      <w:r w:rsidR="009F223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ж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иращ интерес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необходимите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количества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природен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га</w:t>
      </w:r>
      <w:proofErr w:type="spellEnd"/>
      <w:r w:rsidR="009F223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з,</w:t>
      </w: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като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ни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изпратите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писмо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проявен</w:t>
      </w:r>
      <w:proofErr w:type="spellEnd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="00BE70C2" w:rsidRPr="00BE70C2">
        <w:rPr>
          <w:rFonts w:ascii="Times New Roman" w:eastAsia="Times New Roman" w:hAnsi="Times New Roman" w:cs="Times New Roman"/>
          <w:kern w:val="0"/>
          <w14:ligatures w14:val="none"/>
        </w:rPr>
        <w:t>интерес</w:t>
      </w:r>
      <w:proofErr w:type="spellEnd"/>
      <w:r w:rsidR="00525241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 съгласно приложената форма </w:t>
      </w:r>
      <w:hyperlink r:id="rId7" w:history="1">
        <w:r w:rsidR="00525241" w:rsidRPr="005F2641">
          <w:rPr>
            <w:rStyle w:val="Hyperlink"/>
            <w:rFonts w:ascii="Times New Roman" w:eastAsia="Times New Roman" w:hAnsi="Times New Roman" w:cs="Times New Roman"/>
            <w:b/>
            <w:bCs/>
            <w:kern w:val="0"/>
            <w:lang w:val="bg-BG"/>
            <w14:ligatures w14:val="none"/>
          </w:rPr>
          <w:t>тук</w:t>
        </w:r>
      </w:hyperlink>
      <w:r>
        <w:rPr>
          <w:rFonts w:ascii="Times New Roman" w:eastAsia="Times New Roman" w:hAnsi="Times New Roman" w:cs="Times New Roman"/>
          <w:b/>
          <w:bCs/>
          <w:kern w:val="0"/>
          <w:lang w:val="bg-BG"/>
          <w14:ligatures w14:val="none"/>
        </w:rPr>
        <w:t>.</w:t>
      </w:r>
    </w:p>
    <w:p w14:paraId="2F6E8C17" w14:textId="7DF6016E" w:rsidR="00BE70C2" w:rsidRPr="00BE70C2" w:rsidRDefault="00BE70C2" w:rsidP="00BE70C2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Моля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имайте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предвид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че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е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регистриран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ползвател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газопреносните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системи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България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Гърция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Румъния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Унгария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притежава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регистрирано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дружество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Република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Молдова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F011EAE" w14:textId="2DFEB673" w:rsidR="00BE70C2" w:rsidRPr="00BE70C2" w:rsidRDefault="00BE70C2" w:rsidP="006E7AC4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 w:rsidRPr="00BE70C2">
        <w:rPr>
          <w:rFonts w:ascii="Times New Roman" w:eastAsia="Times New Roman" w:hAnsi="Times New Roman" w:cs="Times New Roman"/>
          <w:kern w:val="0"/>
          <w14:ligatures w14:val="none"/>
        </w:rPr>
        <w:t>„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може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извършва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доставки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виртуална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търговска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точка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(VTP)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във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всяка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от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посочените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държави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както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други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точки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прехвърляне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собствеността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съответните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газопреносни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системи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наличие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свободен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трансграничен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преносен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капацитет</w:t>
      </w:r>
      <w:proofErr w:type="spellEnd"/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 xml:space="preserve">. </w:t>
      </w:r>
    </w:p>
    <w:p w14:paraId="2902C843" w14:textId="77777777" w:rsidR="00BE70C2" w:rsidRPr="00BE70C2" w:rsidRDefault="00BE70C2" w:rsidP="00846256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газова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година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2026/2027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можем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предложим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комплексната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услуга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краткосрочна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основа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а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считано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от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газова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година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2027/2028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бихме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могли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обсъдим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сключването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дългосрочно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споразумение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C97E04" w14:textId="77777777" w:rsidR="00BE70C2" w:rsidRPr="00BE70C2" w:rsidRDefault="00BE70C2" w:rsidP="00846256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В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случай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че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проявявате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интерес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към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допълнителни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услуги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моля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посочите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във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Вашия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отговор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можем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преценим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възможността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за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тяхното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предоставяне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F44AD3" w14:textId="3AB6689B" w:rsidR="00BE70C2" w:rsidRDefault="00BE70C2" w:rsidP="00BE70C2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След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получаване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на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горепосочената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информация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„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Булгаргаз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“ ЕАД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ще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може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извърши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предварителн</w:t>
      </w:r>
      <w:proofErr w:type="spellEnd"/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а оценка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да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продължи</w:t>
      </w:r>
      <w:proofErr w:type="spellEnd"/>
      <w:r w:rsidR="00566927"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м</w:t>
      </w: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последващи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разговори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относно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ценовите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условия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останалите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търговски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и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технически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параметри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20F2F6" w14:textId="77777777" w:rsidR="00846256" w:rsidRPr="00846256" w:rsidRDefault="00846256" w:rsidP="00BE70C2">
      <w:pPr>
        <w:spacing w:before="100" w:beforeAutospacing="1" w:after="120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</w:p>
    <w:p w14:paraId="0CE765BC" w14:textId="77777777" w:rsidR="00BE70C2" w:rsidRDefault="00BE70C2" w:rsidP="00BE70C2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 w:rsidRPr="00BE70C2">
        <w:rPr>
          <w:rFonts w:ascii="Times New Roman" w:eastAsia="Times New Roman" w:hAnsi="Times New Roman" w:cs="Times New Roman"/>
          <w:kern w:val="0"/>
          <w14:ligatures w14:val="none"/>
        </w:rPr>
        <w:t xml:space="preserve">С </w:t>
      </w:r>
      <w:proofErr w:type="spellStart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уважение</w:t>
      </w:r>
      <w:proofErr w:type="spellEnd"/>
      <w:r w:rsidRPr="00BE70C2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117401CC" w14:textId="4417A7D8" w:rsidR="00846256" w:rsidRPr="00846256" w:rsidRDefault="00846256" w:rsidP="00BE70C2">
      <w:pPr>
        <w:spacing w:before="100" w:beforeAutospacing="1" w:after="120" w:line="276" w:lineRule="auto"/>
        <w:jc w:val="both"/>
        <w:rPr>
          <w:rFonts w:ascii="Times New Roman" w:eastAsia="Times New Roman" w:hAnsi="Times New Roman" w:cs="Times New Roman"/>
          <w:kern w:val="0"/>
          <w:lang w:val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bg-BG"/>
          <w14:ligatures w14:val="none"/>
        </w:rPr>
        <w:t>Екипът на „Булгаргаз“ ЕАД</w:t>
      </w:r>
    </w:p>
    <w:p w14:paraId="5E1BF1D7" w14:textId="77777777" w:rsidR="00287342" w:rsidRDefault="00287342" w:rsidP="00BE70C2">
      <w:pPr>
        <w:spacing w:after="120" w:line="276" w:lineRule="auto"/>
        <w:jc w:val="both"/>
      </w:pPr>
    </w:p>
    <w:sectPr w:rsidR="0028734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2463" w14:textId="77777777" w:rsidR="00827011" w:rsidRDefault="00827011" w:rsidP="00BE70C2">
      <w:pPr>
        <w:spacing w:after="0" w:line="240" w:lineRule="auto"/>
      </w:pPr>
      <w:r>
        <w:separator/>
      </w:r>
    </w:p>
  </w:endnote>
  <w:endnote w:type="continuationSeparator" w:id="0">
    <w:p w14:paraId="351E8130" w14:textId="77777777" w:rsidR="00827011" w:rsidRDefault="00827011" w:rsidP="00BE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14AE1" w14:textId="77777777" w:rsidR="00827011" w:rsidRDefault="00827011" w:rsidP="00BE70C2">
      <w:pPr>
        <w:spacing w:after="0" w:line="240" w:lineRule="auto"/>
      </w:pPr>
      <w:r>
        <w:separator/>
      </w:r>
    </w:p>
  </w:footnote>
  <w:footnote w:type="continuationSeparator" w:id="0">
    <w:p w14:paraId="67E79383" w14:textId="77777777" w:rsidR="00827011" w:rsidRDefault="00827011" w:rsidP="00BE7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98E5E" w14:textId="77777777" w:rsidR="00BE70C2" w:rsidRPr="00BE70C2" w:rsidRDefault="00BE70C2" w:rsidP="00BE70C2">
    <w:pPr>
      <w:tabs>
        <w:tab w:val="center" w:pos="4703"/>
        <w:tab w:val="right" w:pos="9406"/>
      </w:tabs>
      <w:spacing w:after="0" w:line="240" w:lineRule="auto"/>
      <w:ind w:left="-142"/>
      <w:jc w:val="center"/>
      <w:rPr>
        <w:sz w:val="22"/>
        <w:szCs w:val="22"/>
      </w:rPr>
    </w:pPr>
    <w:r w:rsidRPr="00BE70C2">
      <w:rPr>
        <w:noProof/>
        <w:sz w:val="22"/>
        <w:szCs w:val="22"/>
      </w:rPr>
      <w:drawing>
        <wp:inline distT="0" distB="0" distL="0" distR="0" wp14:anchorId="69FA15DD" wp14:editId="3A25ABEF">
          <wp:extent cx="2348230" cy="451485"/>
          <wp:effectExtent l="19050" t="0" r="0" b="0"/>
          <wp:docPr id="2123513055" name="Picture 212351305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230" cy="451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A877756" w14:textId="77777777" w:rsidR="00BE70C2" w:rsidRPr="00BE70C2" w:rsidRDefault="00BE70C2" w:rsidP="00BE70C2">
    <w:pPr>
      <w:tabs>
        <w:tab w:val="center" w:pos="4703"/>
        <w:tab w:val="right" w:pos="9406"/>
      </w:tabs>
      <w:spacing w:after="0" w:line="240" w:lineRule="auto"/>
      <w:ind w:left="-142"/>
      <w:jc w:val="center"/>
      <w:rPr>
        <w:sz w:val="22"/>
        <w:szCs w:val="22"/>
      </w:rPr>
    </w:pPr>
    <w:r w:rsidRPr="00BE70C2">
      <w:rPr>
        <w:sz w:val="22"/>
        <w:szCs w:val="22"/>
      </w:rPr>
      <w:t>______________________________________________________</w:t>
    </w:r>
    <w:r w:rsidRPr="00BE70C2">
      <w:rPr>
        <w:sz w:val="22"/>
        <w:szCs w:val="22"/>
      </w:rPr>
      <w:br/>
    </w:r>
    <w:r w:rsidRPr="00BE70C2">
      <w:rPr>
        <w:rFonts w:ascii="Times New Roman" w:hAnsi="Times New Roman" w:cs="Times New Roman"/>
        <w:sz w:val="22"/>
        <w:szCs w:val="22"/>
      </w:rPr>
      <w:t xml:space="preserve">47, Petar </w:t>
    </w:r>
    <w:proofErr w:type="spellStart"/>
    <w:r w:rsidRPr="00BE70C2">
      <w:rPr>
        <w:rFonts w:ascii="Times New Roman" w:hAnsi="Times New Roman" w:cs="Times New Roman"/>
        <w:sz w:val="22"/>
        <w:szCs w:val="22"/>
      </w:rPr>
      <w:t>Parchevich</w:t>
    </w:r>
    <w:proofErr w:type="spellEnd"/>
    <w:r w:rsidRPr="00BE70C2">
      <w:rPr>
        <w:rFonts w:ascii="Times New Roman" w:hAnsi="Times New Roman" w:cs="Times New Roman"/>
        <w:sz w:val="22"/>
        <w:szCs w:val="22"/>
      </w:rPr>
      <w:t xml:space="preserve"> str., 1000 Sofia, Bulgaria, UIC 175203485</w:t>
    </w:r>
    <w:r w:rsidRPr="00BE70C2">
      <w:rPr>
        <w:rFonts w:ascii="Times New Roman" w:hAnsi="Times New Roman" w:cs="Times New Roman"/>
        <w:sz w:val="22"/>
        <w:szCs w:val="22"/>
      </w:rPr>
      <w:br/>
      <w:t>tel.: + 359 2 935 89 44, Fax: + 359 2 925 03 94. www.bulgargaz.bg</w:t>
    </w:r>
  </w:p>
  <w:p w14:paraId="2FA09003" w14:textId="77777777" w:rsidR="00BE70C2" w:rsidRDefault="00BE70C2">
    <w:pPr>
      <w:pStyle w:val="Header"/>
      <w:rPr>
        <w:lang w:val="bg-BG"/>
      </w:rPr>
    </w:pPr>
  </w:p>
  <w:p w14:paraId="52B96203" w14:textId="77777777" w:rsidR="00BE70C2" w:rsidRPr="00BE70C2" w:rsidRDefault="00BE70C2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1102DE"/>
    <w:multiLevelType w:val="multilevel"/>
    <w:tmpl w:val="67F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769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C2"/>
    <w:rsid w:val="000849C0"/>
    <w:rsid w:val="001273BB"/>
    <w:rsid w:val="00135167"/>
    <w:rsid w:val="0014575C"/>
    <w:rsid w:val="001E32E4"/>
    <w:rsid w:val="00287342"/>
    <w:rsid w:val="002977B3"/>
    <w:rsid w:val="003A05A4"/>
    <w:rsid w:val="003E593E"/>
    <w:rsid w:val="0041182B"/>
    <w:rsid w:val="00481F34"/>
    <w:rsid w:val="00525241"/>
    <w:rsid w:val="005474AE"/>
    <w:rsid w:val="00566927"/>
    <w:rsid w:val="00593382"/>
    <w:rsid w:val="00595736"/>
    <w:rsid w:val="005F2641"/>
    <w:rsid w:val="006426F4"/>
    <w:rsid w:val="006E7AC4"/>
    <w:rsid w:val="006F6AC5"/>
    <w:rsid w:val="007102E4"/>
    <w:rsid w:val="00827011"/>
    <w:rsid w:val="00846256"/>
    <w:rsid w:val="0087462B"/>
    <w:rsid w:val="008E5920"/>
    <w:rsid w:val="008F109A"/>
    <w:rsid w:val="00902020"/>
    <w:rsid w:val="009450ED"/>
    <w:rsid w:val="009F205B"/>
    <w:rsid w:val="009F2237"/>
    <w:rsid w:val="00A539AA"/>
    <w:rsid w:val="00A9688D"/>
    <w:rsid w:val="00B21575"/>
    <w:rsid w:val="00B2194D"/>
    <w:rsid w:val="00B3416C"/>
    <w:rsid w:val="00BD173D"/>
    <w:rsid w:val="00BE70C2"/>
    <w:rsid w:val="00C455DE"/>
    <w:rsid w:val="00C50701"/>
    <w:rsid w:val="00CA31EF"/>
    <w:rsid w:val="00CD1358"/>
    <w:rsid w:val="00DB7493"/>
    <w:rsid w:val="00E924D5"/>
    <w:rsid w:val="00EC6317"/>
    <w:rsid w:val="00F545A4"/>
    <w:rsid w:val="00F9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E36707"/>
  <w15:chartTrackingRefBased/>
  <w15:docId w15:val="{FE60C456-445B-4E20-A79F-8F11B50A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0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0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0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0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0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0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0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0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0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0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0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0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0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0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0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0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0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0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0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0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0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0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0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0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0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0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0C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0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0C2"/>
  </w:style>
  <w:style w:type="paragraph" w:styleId="Footer">
    <w:name w:val="footer"/>
    <w:basedOn w:val="Normal"/>
    <w:link w:val="FooterChar"/>
    <w:uiPriority w:val="99"/>
    <w:unhideWhenUsed/>
    <w:rsid w:val="00BE70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0C2"/>
  </w:style>
  <w:style w:type="paragraph" w:styleId="Revision">
    <w:name w:val="Revision"/>
    <w:hidden/>
    <w:uiPriority w:val="99"/>
    <w:semiHidden/>
    <w:rsid w:val="00B2194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F26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6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26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ulgargaz.bg/bg/media/download/6a8e8e37c4ffb951845333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Petar Bonev</cp:lastModifiedBy>
  <cp:revision>3</cp:revision>
  <dcterms:created xsi:type="dcterms:W3CDTF">2026-08-19T12:19:00Z</dcterms:created>
  <dcterms:modified xsi:type="dcterms:W3CDTF">2026-08-26T06:57:00Z</dcterms:modified>
</cp:coreProperties>
</file>